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71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napToGrid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附件1</w:t>
      </w:r>
    </w:p>
    <w:p w14:paraId="6488EA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6"/>
          <w:szCs w:val="36"/>
          <w:lang w:val="en-US" w:eastAsia="zh-CN" w:bidi="ar"/>
        </w:rPr>
        <w:t>出让探矿权基本情况表</w:t>
      </w:r>
    </w:p>
    <w:tbl>
      <w:tblPr>
        <w:tblStyle w:val="3"/>
        <w:tblW w:w="15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461"/>
        <w:gridCol w:w="1109"/>
        <w:gridCol w:w="596"/>
        <w:gridCol w:w="870"/>
        <w:gridCol w:w="1297"/>
        <w:gridCol w:w="1297"/>
        <w:gridCol w:w="1119"/>
        <w:gridCol w:w="1139"/>
        <w:gridCol w:w="1298"/>
        <w:gridCol w:w="739"/>
        <w:gridCol w:w="4186"/>
      </w:tblGrid>
      <w:tr w14:paraId="0863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71" w:type="dxa"/>
            <w:shd w:val="clear" w:color="000000" w:fill="FFFFFF"/>
            <w:vAlign w:val="center"/>
          </w:tcPr>
          <w:p w14:paraId="136E0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1461" w:type="dxa"/>
            <w:shd w:val="clear" w:color="000000" w:fill="FFFFFF"/>
            <w:vAlign w:val="center"/>
          </w:tcPr>
          <w:p w14:paraId="322A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探矿权名称</w:t>
            </w:r>
          </w:p>
        </w:tc>
        <w:tc>
          <w:tcPr>
            <w:tcW w:w="1109" w:type="dxa"/>
            <w:shd w:val="clear" w:color="000000" w:fill="FFFFFF"/>
            <w:vAlign w:val="center"/>
          </w:tcPr>
          <w:p w14:paraId="64B9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师市</w:t>
            </w:r>
          </w:p>
        </w:tc>
        <w:tc>
          <w:tcPr>
            <w:tcW w:w="596" w:type="dxa"/>
            <w:shd w:val="clear" w:color="000000" w:fill="FFFFFF"/>
            <w:vAlign w:val="center"/>
          </w:tcPr>
          <w:p w14:paraId="7FFF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矿种</w:t>
            </w:r>
          </w:p>
        </w:tc>
        <w:tc>
          <w:tcPr>
            <w:tcW w:w="870" w:type="dxa"/>
            <w:shd w:val="clear" w:color="000000" w:fill="FFFFFF"/>
            <w:vAlign w:val="center"/>
          </w:tcPr>
          <w:p w14:paraId="082A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面积</w:t>
            </w:r>
          </w:p>
          <w:p w14:paraId="2B7F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〔km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〕</w:t>
            </w:r>
          </w:p>
        </w:tc>
        <w:tc>
          <w:tcPr>
            <w:tcW w:w="1297" w:type="dxa"/>
            <w:shd w:val="clear" w:color="000000" w:fill="FFFFFF"/>
            <w:vAlign w:val="center"/>
          </w:tcPr>
          <w:p w14:paraId="351F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挂牌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起始价（万元）</w:t>
            </w:r>
          </w:p>
        </w:tc>
        <w:tc>
          <w:tcPr>
            <w:tcW w:w="1297" w:type="dxa"/>
            <w:shd w:val="clear" w:color="000000" w:fill="FFFFFF"/>
            <w:vAlign w:val="center"/>
          </w:tcPr>
          <w:p w14:paraId="6A7F3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竞买保证金（万元）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6F22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增价幅度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139" w:type="dxa"/>
            <w:vAlign w:val="center"/>
          </w:tcPr>
          <w:p w14:paraId="30E82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勘查年限（年）</w:t>
            </w:r>
          </w:p>
        </w:tc>
        <w:tc>
          <w:tcPr>
            <w:tcW w:w="1298" w:type="dxa"/>
            <w:vAlign w:val="center"/>
          </w:tcPr>
          <w:p w14:paraId="051F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矿业权出让收益率（%）</w:t>
            </w:r>
          </w:p>
        </w:tc>
        <w:tc>
          <w:tcPr>
            <w:tcW w:w="739" w:type="dxa"/>
            <w:vAlign w:val="center"/>
          </w:tcPr>
          <w:p w14:paraId="1FA0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勘查</w:t>
            </w:r>
          </w:p>
          <w:p w14:paraId="237E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程度</w:t>
            </w:r>
          </w:p>
        </w:tc>
        <w:tc>
          <w:tcPr>
            <w:tcW w:w="4186" w:type="dxa"/>
            <w:vAlign w:val="center"/>
          </w:tcPr>
          <w:p w14:paraId="4B51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区块拐点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坐标</w:t>
            </w:r>
          </w:p>
          <w:p w14:paraId="4B61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2000坐标系，经纬度。小数点前两位为度，小数点后前两位为分、后五位为秒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7CC1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exact"/>
          <w:jc w:val="center"/>
        </w:trPr>
        <w:tc>
          <w:tcPr>
            <w:tcW w:w="571" w:type="dxa"/>
            <w:vAlign w:val="center"/>
          </w:tcPr>
          <w:p w14:paraId="6F846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61" w:type="dxa"/>
            <w:vAlign w:val="center"/>
          </w:tcPr>
          <w:p w14:paraId="6AAD7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新疆第五师双河市86团科克赛铜多金属矿普查</w:t>
            </w:r>
          </w:p>
        </w:tc>
        <w:tc>
          <w:tcPr>
            <w:tcW w:w="1109" w:type="dxa"/>
            <w:vAlign w:val="center"/>
          </w:tcPr>
          <w:p w14:paraId="5EB08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第五师</w:t>
            </w:r>
          </w:p>
          <w:p w14:paraId="48728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双河市</w:t>
            </w:r>
          </w:p>
        </w:tc>
        <w:tc>
          <w:tcPr>
            <w:tcW w:w="596" w:type="dxa"/>
            <w:vAlign w:val="center"/>
          </w:tcPr>
          <w:p w14:paraId="60710B71"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铜</w:t>
            </w:r>
          </w:p>
        </w:tc>
        <w:tc>
          <w:tcPr>
            <w:tcW w:w="870" w:type="dxa"/>
            <w:vAlign w:val="center"/>
          </w:tcPr>
          <w:p w14:paraId="5D139E72">
            <w:pPr>
              <w:widowControl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12.8210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D1B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02A5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19" w:type="dxa"/>
            <w:vAlign w:val="center"/>
          </w:tcPr>
          <w:p w14:paraId="5C42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vAlign w:val="center"/>
          </w:tcPr>
          <w:p w14:paraId="1080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8" w:type="dxa"/>
            <w:vAlign w:val="center"/>
          </w:tcPr>
          <w:p w14:paraId="24DD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739" w:type="dxa"/>
            <w:vAlign w:val="center"/>
          </w:tcPr>
          <w:p w14:paraId="015E3F69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普查</w:t>
            </w:r>
          </w:p>
        </w:tc>
        <w:tc>
          <w:tcPr>
            <w:tcW w:w="4186" w:type="dxa"/>
            <w:vAlign w:val="center"/>
          </w:tcPr>
          <w:p w14:paraId="5AD2E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81.3146039,44.4837361,81.3218125,44.4834583,</w:t>
            </w:r>
          </w:p>
          <w:p w14:paraId="12A0C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81.3238416,44.4828849,81.3310567,44.4812263,</w:t>
            </w:r>
          </w:p>
          <w:p w14:paraId="65E8D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81.3329410,44.4807262,81.3408757,44.4716160,</w:t>
            </w:r>
          </w:p>
          <w:p w14:paraId="27B9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81.3427190,44.4715734,81.3433667,44.4707643,</w:t>
            </w:r>
          </w:p>
          <w:p w14:paraId="7C59A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81.3434705,44.4651466,81.3439965,44.4651154,</w:t>
            </w:r>
          </w:p>
          <w:p w14:paraId="45AE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81.3458570,44.4611949,81.3436086,44.4550285,</w:t>
            </w:r>
          </w:p>
          <w:p w14:paraId="75A7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81.3411806,44.4543623,81.3411805,44.4524649,</w:t>
            </w:r>
          </w:p>
          <w:p w14:paraId="0668E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81.3202565,44.4524109,81.3216585,44.4646268,</w:t>
            </w:r>
          </w:p>
          <w:p w14:paraId="416F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81.3349096,44.4646326,81.3349250,44.4732325,</w:t>
            </w:r>
          </w:p>
          <w:p w14:paraId="32D5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81.3215698,44.4731840,81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.32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8164,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44.4758648,</w:t>
            </w:r>
          </w:p>
          <w:p w14:paraId="7DD96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right="141" w:rightChars="67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81.3155193,44.4758086,0,0,</w:t>
            </w:r>
            <w:bookmarkStart w:id="0" w:name="_GoBack"/>
            <w:bookmarkEnd w:id="0"/>
          </w:p>
        </w:tc>
      </w:tr>
      <w:tr w14:paraId="528C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exact"/>
          <w:jc w:val="center"/>
        </w:trPr>
        <w:tc>
          <w:tcPr>
            <w:tcW w:w="571" w:type="dxa"/>
            <w:vAlign w:val="center"/>
          </w:tcPr>
          <w:p w14:paraId="66C3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61" w:type="dxa"/>
            <w:vAlign w:val="center"/>
          </w:tcPr>
          <w:p w14:paraId="0748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第五师双河市87团卡哈格尔草场铅锌多金属矿普查</w:t>
            </w:r>
          </w:p>
        </w:tc>
        <w:tc>
          <w:tcPr>
            <w:tcW w:w="1109" w:type="dxa"/>
            <w:vAlign w:val="center"/>
          </w:tcPr>
          <w:p w14:paraId="1CBE9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第五师</w:t>
            </w:r>
          </w:p>
          <w:p w14:paraId="7D15F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双河市</w:t>
            </w:r>
          </w:p>
        </w:tc>
        <w:tc>
          <w:tcPr>
            <w:tcW w:w="596" w:type="dxa"/>
            <w:vAlign w:val="center"/>
          </w:tcPr>
          <w:p w14:paraId="2E788A63"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  <w:t>铅锌</w:t>
            </w:r>
          </w:p>
        </w:tc>
        <w:tc>
          <w:tcPr>
            <w:tcW w:w="870" w:type="dxa"/>
            <w:vAlign w:val="center"/>
          </w:tcPr>
          <w:p w14:paraId="0CFDE529">
            <w:pPr>
              <w:widowControl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16.2560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E0F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vAlign w:val="center"/>
          </w:tcPr>
          <w:p w14:paraId="6AAC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19" w:type="dxa"/>
            <w:vAlign w:val="center"/>
          </w:tcPr>
          <w:p w14:paraId="5818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vAlign w:val="center"/>
          </w:tcPr>
          <w:p w14:paraId="7AA7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8" w:type="dxa"/>
            <w:vAlign w:val="center"/>
          </w:tcPr>
          <w:p w14:paraId="60DE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25F316E">
            <w:pPr>
              <w:widowControl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普查</w:t>
            </w:r>
          </w:p>
        </w:tc>
        <w:tc>
          <w:tcPr>
            <w:tcW w:w="4186" w:type="dxa"/>
            <w:vAlign w:val="center"/>
          </w:tcPr>
          <w:p w14:paraId="3BE34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81.1810871,44.4449003,81.1811299,44.4415000,</w:t>
            </w:r>
          </w:p>
          <w:p w14:paraId="5D1F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81.2124000,44.4415000,81.2124000,44.4409850,</w:t>
            </w:r>
          </w:p>
          <w:p w14:paraId="7A14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81.2046270,44.4409016,81.2032536,44.4355036,</w:t>
            </w:r>
          </w:p>
          <w:p w14:paraId="2249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81.2017642,44.4354689,81.2002397,44.4346276,</w:t>
            </w:r>
          </w:p>
          <w:p w14:paraId="3A6A8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81.1941865,44.4346319,81.1941085,44.4401943,</w:t>
            </w:r>
          </w:p>
          <w:p w14:paraId="2E37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81.1917818,44.4401140,81.1859262,44.4345842,</w:t>
            </w:r>
          </w:p>
          <w:p w14:paraId="066B0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81.1844900,44.4345444,81.1751825,44.4357359,</w:t>
            </w:r>
          </w:p>
          <w:p w14:paraId="6A1C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81.1758579,44.4437589,81.1757979,44.4454054,</w:t>
            </w:r>
          </w:p>
          <w:p w14:paraId="34F26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81.1816687,44.4454558,81.1812698,44.4627910,</w:t>
            </w:r>
          </w:p>
          <w:p w14:paraId="7D3B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81.2126854,44.4632028,81.2125976,44.4449047,</w:t>
            </w:r>
          </w:p>
          <w:p w14:paraId="027C3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0,0,</w:t>
            </w:r>
          </w:p>
        </w:tc>
      </w:tr>
      <w:tr w14:paraId="13AD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571" w:type="dxa"/>
            <w:vAlign w:val="center"/>
          </w:tcPr>
          <w:p w14:paraId="38A0D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7D586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新疆五家渠市北塔山牧场鱼塘北金矿普查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6AAA3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第六师</w:t>
            </w:r>
          </w:p>
          <w:p w14:paraId="49E4F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五家渠市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0785B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金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6A47A552">
            <w:pPr>
              <w:widowControl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18.2035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AFAE885">
            <w:pPr>
              <w:widowControl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109.22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B87C630">
            <w:pPr>
              <w:widowControl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1000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01749CD">
            <w:pPr>
              <w:widowControl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CFCA3CE">
            <w:pPr>
              <w:widowControl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87F9063">
            <w:pPr>
              <w:widowControl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  <w:t>2.3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EAA9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/>
              </w:rPr>
              <w:t>普查</w:t>
            </w:r>
          </w:p>
        </w:tc>
        <w:tc>
          <w:tcPr>
            <w:tcW w:w="4186" w:type="dxa"/>
            <w:shd w:val="clear" w:color="auto" w:fill="auto"/>
            <w:vAlign w:val="center"/>
          </w:tcPr>
          <w:p w14:paraId="6658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90.3719873,45.0944395,90.4031066,45.0944395,</w:t>
            </w:r>
          </w:p>
          <w:p w14:paraId="193D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90.4031066,45.0723225,90.3719873,45.0723225,</w:t>
            </w:r>
          </w:p>
          <w:p w14:paraId="2BF61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0,0,</w:t>
            </w:r>
          </w:p>
        </w:tc>
      </w:tr>
    </w:tbl>
    <w:p w14:paraId="418AA22A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D5980"/>
    <w:rsid w:val="4821129C"/>
    <w:rsid w:val="682D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1282</Characters>
  <Lines>0</Lines>
  <Paragraphs>0</Paragraphs>
  <TotalTime>0</TotalTime>
  <ScaleCrop>false</ScaleCrop>
  <LinksUpToDate>false</LinksUpToDate>
  <CharactersWithSpaces>1285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2026-04-02T03:54:00Z</dcterms:created>
  <dc:creator>A bilibili</dc:creator>
  <cp:lastModifiedBy>A bilibili</cp:lastModifiedBy>
  <dcterms:modified xsi:type="dcterms:W3CDTF">2026-04-03T10:08:06Z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3C39A0A11DEA4201B29F263E9A7ADD89_11</vt:lpwstr>
  </property>
  <property fmtid="{D5CDD505-2E9C-101B-9397-08002B2CF9AE}" pid="4" name="KSOTemplateDocerSaveRecord">
    <vt:lpwstr>eyJoZGlkIjoiNjcyMjZiZGQ3ZTIyYmNiMDdmZmFlMDAwMjg1Zjk2MTQiLCJ1c2VySWQiOiIzMDA0MTExMDMifQ==</vt:lpwstr>
  </property>
</Properties>
</file>