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7F" w:rsidRDefault="006D2A81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2767F" w:rsidRDefault="006D2A8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兵团自然资源局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4E382E"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年第</w:t>
      </w:r>
      <w:r w:rsidR="004E382E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次局长办公会测绘资质审批公示表</w:t>
      </w:r>
    </w:p>
    <w:tbl>
      <w:tblPr>
        <w:tblpPr w:leftFromText="180" w:rightFromText="180" w:vertAnchor="text" w:horzAnchor="page" w:tblpX="1559" w:tblpY="426"/>
        <w:tblOverlap w:val="never"/>
        <w:tblW w:w="13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6391"/>
        <w:gridCol w:w="5967"/>
      </w:tblGrid>
      <w:tr w:rsidR="004E382E" w:rsidTr="004E382E">
        <w:trPr>
          <w:cantSplit/>
          <w:trHeight w:val="1833"/>
        </w:trPr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382E" w:rsidRDefault="004E382E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单位名称</w:t>
            </w:r>
          </w:p>
        </w:tc>
        <w:tc>
          <w:tcPr>
            <w:tcW w:w="6391" w:type="dxa"/>
            <w:shd w:val="clear" w:color="auto" w:fill="auto"/>
            <w:vAlign w:val="center"/>
          </w:tcPr>
          <w:p w:rsidR="004E382E" w:rsidRDefault="004E382E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申请</w:t>
            </w:r>
            <w:r w:rsidR="00397210">
              <w:rPr>
                <w:rFonts w:ascii="仿宋_GB2312" w:eastAsia="仿宋_GB2312" w:hAnsi="仿宋" w:hint="eastAsia"/>
                <w:b/>
                <w:bCs/>
                <w:szCs w:val="21"/>
              </w:rPr>
              <w:t>的</w:t>
            </w: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资质等级、业务范围</w:t>
            </w:r>
            <w:bookmarkStart w:id="0" w:name="_GoBack"/>
            <w:bookmarkEnd w:id="0"/>
          </w:p>
        </w:tc>
        <w:tc>
          <w:tcPr>
            <w:tcW w:w="596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382E" w:rsidRDefault="004E382E" w:rsidP="004E382E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拟批准申请的资质等级、业务范围</w:t>
            </w:r>
          </w:p>
        </w:tc>
      </w:tr>
      <w:tr w:rsidR="004E382E" w:rsidTr="004E382E">
        <w:trPr>
          <w:cantSplit/>
          <w:trHeight w:val="3387"/>
        </w:trPr>
        <w:tc>
          <w:tcPr>
            <w:tcW w:w="13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382E" w:rsidRPr="004E382E" w:rsidRDefault="004E382E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4E382E">
              <w:rPr>
                <w:rFonts w:ascii="仿宋_GB2312" w:eastAsia="仿宋_GB2312" w:hint="eastAsia"/>
                <w:szCs w:val="21"/>
              </w:rPr>
              <w:t>石河子开发区众为测绘服务有限责任公司</w:t>
            </w:r>
          </w:p>
        </w:tc>
        <w:tc>
          <w:tcPr>
            <w:tcW w:w="6391" w:type="dxa"/>
            <w:shd w:val="clear" w:color="auto" w:fill="auto"/>
            <w:vAlign w:val="center"/>
          </w:tcPr>
          <w:p w:rsidR="004E382E" w:rsidRDefault="004E382E">
            <w:pPr>
              <w:spacing w:line="32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丁级：</w:t>
            </w:r>
            <w:r>
              <w:rPr>
                <w:rFonts w:ascii="仿宋_GB2312" w:eastAsia="仿宋_GB2312" w:hint="eastAsia"/>
                <w:szCs w:val="21"/>
              </w:rPr>
              <w:t>工程测量（控制测量、地形测量、规划测量、建筑工程测量、市政工程测量、线路与桥隧测量、矿山测量）。</w:t>
            </w:r>
          </w:p>
          <w:p w:rsidR="004E382E" w:rsidRDefault="004E382E">
            <w:pPr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  <w:r w:rsidRPr="004E382E">
              <w:rPr>
                <w:rFonts w:ascii="仿宋_GB2312" w:eastAsia="仿宋_GB2312" w:hint="eastAsia"/>
                <w:b/>
                <w:szCs w:val="21"/>
              </w:rPr>
              <w:t>丁级</w:t>
            </w:r>
            <w:r>
              <w:rPr>
                <w:rFonts w:ascii="仿宋_GB2312" w:eastAsia="仿宋_GB2312" w:hint="eastAsia"/>
                <w:szCs w:val="21"/>
              </w:rPr>
              <w:t>：不动产测绘（地籍测绘、房产测绘）。</w:t>
            </w:r>
          </w:p>
        </w:tc>
        <w:tc>
          <w:tcPr>
            <w:tcW w:w="596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382E" w:rsidRDefault="004E382E">
            <w:pPr>
              <w:spacing w:line="320" w:lineRule="exact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丁级：</w:t>
            </w:r>
            <w:r>
              <w:rPr>
                <w:rFonts w:ascii="仿宋_GB2312" w:eastAsia="仿宋_GB2312" w:hint="eastAsia"/>
                <w:szCs w:val="21"/>
              </w:rPr>
              <w:t>工程测量（控制测量、地形测量、规划测量、建筑工程测量、市政工程测量、线路与桥隧测量、矿山测量）。</w:t>
            </w:r>
          </w:p>
          <w:p w:rsidR="004E382E" w:rsidRDefault="004E382E">
            <w:pPr>
              <w:spacing w:line="320" w:lineRule="exact"/>
              <w:jc w:val="left"/>
              <w:rPr>
                <w:rFonts w:ascii="仿宋_GB2312" w:eastAsia="仿宋_GB2312"/>
                <w:szCs w:val="21"/>
              </w:rPr>
            </w:pPr>
            <w:r w:rsidRPr="004E382E">
              <w:rPr>
                <w:rFonts w:ascii="仿宋_GB2312" w:eastAsia="仿宋_GB2312" w:hint="eastAsia"/>
                <w:b/>
                <w:szCs w:val="21"/>
              </w:rPr>
              <w:t>丁级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>不动产测绘（地籍测绘、房产测绘）。</w:t>
            </w:r>
          </w:p>
        </w:tc>
      </w:tr>
    </w:tbl>
    <w:p w:rsidR="00E2767F" w:rsidRDefault="00E2767F">
      <w:pPr>
        <w:tabs>
          <w:tab w:val="left" w:pos="12033"/>
        </w:tabs>
        <w:jc w:val="left"/>
        <w:rPr>
          <w:szCs w:val="21"/>
        </w:rPr>
      </w:pPr>
    </w:p>
    <w:sectPr w:rsidR="00E2767F">
      <w:footerReference w:type="default" r:id="rId9"/>
      <w:pgSz w:w="16838" w:h="11906" w:orient="landscape"/>
      <w:pgMar w:top="1417" w:right="1701" w:bottom="1417" w:left="1644" w:header="851" w:footer="39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81" w:rsidRDefault="006D2A81">
      <w:r>
        <w:separator/>
      </w:r>
    </w:p>
  </w:endnote>
  <w:endnote w:type="continuationSeparator" w:id="0">
    <w:p w:rsidR="006D2A81" w:rsidRDefault="006D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7F" w:rsidRDefault="00E2767F">
    <w:pPr>
      <w:pStyle w:val="a5"/>
      <w:jc w:val="center"/>
      <w:rPr>
        <w:rFonts w:asciiTheme="minorEastAsia" w:eastAsiaTheme="minorEastAsia" w:hAnsiTheme="minorEastAsia"/>
        <w:sz w:val="28"/>
        <w:szCs w:val="28"/>
      </w:rPr>
    </w:pPr>
  </w:p>
  <w:p w:rsidR="00E2767F" w:rsidRDefault="00E276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81" w:rsidRDefault="006D2A81">
      <w:r>
        <w:separator/>
      </w:r>
    </w:p>
  </w:footnote>
  <w:footnote w:type="continuationSeparator" w:id="0">
    <w:p w:rsidR="006D2A81" w:rsidRDefault="006D2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567AA"/>
    <w:rsid w:val="000216BC"/>
    <w:rsid w:val="00044F03"/>
    <w:rsid w:val="00057E89"/>
    <w:rsid w:val="00077A78"/>
    <w:rsid w:val="00146AE3"/>
    <w:rsid w:val="001B058D"/>
    <w:rsid w:val="002147FD"/>
    <w:rsid w:val="00275E71"/>
    <w:rsid w:val="002B147C"/>
    <w:rsid w:val="002B599E"/>
    <w:rsid w:val="003141C3"/>
    <w:rsid w:val="003468C8"/>
    <w:rsid w:val="00351146"/>
    <w:rsid w:val="003567AA"/>
    <w:rsid w:val="00397210"/>
    <w:rsid w:val="003F2460"/>
    <w:rsid w:val="00416956"/>
    <w:rsid w:val="004E382E"/>
    <w:rsid w:val="00531630"/>
    <w:rsid w:val="00552C78"/>
    <w:rsid w:val="005A3BBD"/>
    <w:rsid w:val="006155E5"/>
    <w:rsid w:val="006A6281"/>
    <w:rsid w:val="006D2A81"/>
    <w:rsid w:val="006E1676"/>
    <w:rsid w:val="006F4230"/>
    <w:rsid w:val="006F63EF"/>
    <w:rsid w:val="007D4716"/>
    <w:rsid w:val="00887413"/>
    <w:rsid w:val="008B5440"/>
    <w:rsid w:val="008D22CE"/>
    <w:rsid w:val="00961851"/>
    <w:rsid w:val="009F5ED1"/>
    <w:rsid w:val="00A0697A"/>
    <w:rsid w:val="00A21E82"/>
    <w:rsid w:val="00A91B93"/>
    <w:rsid w:val="00AD033D"/>
    <w:rsid w:val="00BE3FFF"/>
    <w:rsid w:val="00BF6DB2"/>
    <w:rsid w:val="00CA2C9D"/>
    <w:rsid w:val="00D5387A"/>
    <w:rsid w:val="00D62743"/>
    <w:rsid w:val="00E263CC"/>
    <w:rsid w:val="00E2767F"/>
    <w:rsid w:val="00E866DA"/>
    <w:rsid w:val="00E9120B"/>
    <w:rsid w:val="00EA38C0"/>
    <w:rsid w:val="00EC3E67"/>
    <w:rsid w:val="00EF0402"/>
    <w:rsid w:val="00EF633B"/>
    <w:rsid w:val="00F80A54"/>
    <w:rsid w:val="00FA52EF"/>
    <w:rsid w:val="00FF0156"/>
    <w:rsid w:val="01130BE9"/>
    <w:rsid w:val="01175567"/>
    <w:rsid w:val="01AC59CC"/>
    <w:rsid w:val="02645884"/>
    <w:rsid w:val="02E32F29"/>
    <w:rsid w:val="03102400"/>
    <w:rsid w:val="03257A1D"/>
    <w:rsid w:val="03C47E37"/>
    <w:rsid w:val="03CC7749"/>
    <w:rsid w:val="048D00DE"/>
    <w:rsid w:val="05D47B85"/>
    <w:rsid w:val="069D7F3F"/>
    <w:rsid w:val="079C32D9"/>
    <w:rsid w:val="09645E94"/>
    <w:rsid w:val="0A022114"/>
    <w:rsid w:val="0B48785D"/>
    <w:rsid w:val="0BA5009B"/>
    <w:rsid w:val="0C734E0C"/>
    <w:rsid w:val="0E7B5B6B"/>
    <w:rsid w:val="0FBD6006"/>
    <w:rsid w:val="104D31C1"/>
    <w:rsid w:val="11601428"/>
    <w:rsid w:val="11E34460"/>
    <w:rsid w:val="12022E3A"/>
    <w:rsid w:val="13422B1E"/>
    <w:rsid w:val="134469A6"/>
    <w:rsid w:val="13826FA6"/>
    <w:rsid w:val="13F91C33"/>
    <w:rsid w:val="141F00DE"/>
    <w:rsid w:val="14277DF1"/>
    <w:rsid w:val="14A91068"/>
    <w:rsid w:val="15FE7B55"/>
    <w:rsid w:val="17117870"/>
    <w:rsid w:val="173E7C10"/>
    <w:rsid w:val="1764012B"/>
    <w:rsid w:val="189732F4"/>
    <w:rsid w:val="199E4FB2"/>
    <w:rsid w:val="19AF2C64"/>
    <w:rsid w:val="1A750702"/>
    <w:rsid w:val="1B266F84"/>
    <w:rsid w:val="1BC70CBC"/>
    <w:rsid w:val="1CA11654"/>
    <w:rsid w:val="1D551797"/>
    <w:rsid w:val="1D9E1E15"/>
    <w:rsid w:val="1F276D81"/>
    <w:rsid w:val="1F445186"/>
    <w:rsid w:val="1FBC04D3"/>
    <w:rsid w:val="210F2D32"/>
    <w:rsid w:val="210F6636"/>
    <w:rsid w:val="22CA524F"/>
    <w:rsid w:val="230071D2"/>
    <w:rsid w:val="231C7AB3"/>
    <w:rsid w:val="2409587A"/>
    <w:rsid w:val="24DD24CF"/>
    <w:rsid w:val="251D14CA"/>
    <w:rsid w:val="26145E17"/>
    <w:rsid w:val="26D87494"/>
    <w:rsid w:val="27AB35AB"/>
    <w:rsid w:val="27F70D8A"/>
    <w:rsid w:val="289A1C6C"/>
    <w:rsid w:val="29227C78"/>
    <w:rsid w:val="29B57D25"/>
    <w:rsid w:val="2CB41189"/>
    <w:rsid w:val="2CB60992"/>
    <w:rsid w:val="2D690820"/>
    <w:rsid w:val="2DE2297B"/>
    <w:rsid w:val="2F28662B"/>
    <w:rsid w:val="2F3571A4"/>
    <w:rsid w:val="2F76138E"/>
    <w:rsid w:val="2FFA52EA"/>
    <w:rsid w:val="3032660F"/>
    <w:rsid w:val="305C0686"/>
    <w:rsid w:val="34252139"/>
    <w:rsid w:val="34DA597B"/>
    <w:rsid w:val="35554E63"/>
    <w:rsid w:val="356774C4"/>
    <w:rsid w:val="35F15347"/>
    <w:rsid w:val="38ED5051"/>
    <w:rsid w:val="38FB45CB"/>
    <w:rsid w:val="39A619A1"/>
    <w:rsid w:val="3A320609"/>
    <w:rsid w:val="3A99186B"/>
    <w:rsid w:val="3A991B77"/>
    <w:rsid w:val="3B0D1D1C"/>
    <w:rsid w:val="3B5B5030"/>
    <w:rsid w:val="3BE17483"/>
    <w:rsid w:val="3CE33D02"/>
    <w:rsid w:val="3D722105"/>
    <w:rsid w:val="3DB1177C"/>
    <w:rsid w:val="3DE550DF"/>
    <w:rsid w:val="3E840A95"/>
    <w:rsid w:val="3F214A3D"/>
    <w:rsid w:val="3FAE49D3"/>
    <w:rsid w:val="3FCC4651"/>
    <w:rsid w:val="402C5B4D"/>
    <w:rsid w:val="41A91FDC"/>
    <w:rsid w:val="44B42DD6"/>
    <w:rsid w:val="44C70A02"/>
    <w:rsid w:val="46156E65"/>
    <w:rsid w:val="46985921"/>
    <w:rsid w:val="46BB38A2"/>
    <w:rsid w:val="475D2A2D"/>
    <w:rsid w:val="48D86A07"/>
    <w:rsid w:val="48EC6AF8"/>
    <w:rsid w:val="497C6522"/>
    <w:rsid w:val="4BF022D9"/>
    <w:rsid w:val="4C785129"/>
    <w:rsid w:val="4C930CB6"/>
    <w:rsid w:val="4CC76015"/>
    <w:rsid w:val="4DF51FC0"/>
    <w:rsid w:val="4E7548C4"/>
    <w:rsid w:val="4EDE5631"/>
    <w:rsid w:val="4F2E48CE"/>
    <w:rsid w:val="50E66DC2"/>
    <w:rsid w:val="51752798"/>
    <w:rsid w:val="51EB5BFC"/>
    <w:rsid w:val="535A7B8D"/>
    <w:rsid w:val="5384723A"/>
    <w:rsid w:val="55762CA7"/>
    <w:rsid w:val="56455337"/>
    <w:rsid w:val="56790643"/>
    <w:rsid w:val="56FB6A21"/>
    <w:rsid w:val="585B3AF7"/>
    <w:rsid w:val="59C6626C"/>
    <w:rsid w:val="5AF871E0"/>
    <w:rsid w:val="5B8C419F"/>
    <w:rsid w:val="5C0A3787"/>
    <w:rsid w:val="5C5037DA"/>
    <w:rsid w:val="5CBB59B5"/>
    <w:rsid w:val="5CE14F3E"/>
    <w:rsid w:val="5D2746D9"/>
    <w:rsid w:val="5D6A26AD"/>
    <w:rsid w:val="5FA47616"/>
    <w:rsid w:val="60714C47"/>
    <w:rsid w:val="627C28BC"/>
    <w:rsid w:val="62BF788B"/>
    <w:rsid w:val="635D2E01"/>
    <w:rsid w:val="63C80A84"/>
    <w:rsid w:val="63CE2370"/>
    <w:rsid w:val="640B5B66"/>
    <w:rsid w:val="6B574A53"/>
    <w:rsid w:val="6B9C7AA8"/>
    <w:rsid w:val="6BA64D75"/>
    <w:rsid w:val="6BED7149"/>
    <w:rsid w:val="6C3C23A3"/>
    <w:rsid w:val="6CAA623B"/>
    <w:rsid w:val="6CC91BE1"/>
    <w:rsid w:val="6D7D052E"/>
    <w:rsid w:val="6E7D0A1E"/>
    <w:rsid w:val="6F123DF6"/>
    <w:rsid w:val="70B46B0B"/>
    <w:rsid w:val="7195003E"/>
    <w:rsid w:val="72C8132F"/>
    <w:rsid w:val="73442096"/>
    <w:rsid w:val="73467E30"/>
    <w:rsid w:val="743A1093"/>
    <w:rsid w:val="74E01F0F"/>
    <w:rsid w:val="759862D5"/>
    <w:rsid w:val="791F3A75"/>
    <w:rsid w:val="793D7847"/>
    <w:rsid w:val="79DA6CC2"/>
    <w:rsid w:val="7A816F6A"/>
    <w:rsid w:val="7B667E77"/>
    <w:rsid w:val="7C2A1272"/>
    <w:rsid w:val="7CCA5218"/>
    <w:rsid w:val="7F72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000000"/>
      <w:sz w:val="21"/>
      <w:szCs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4F1C8D-6A59-457B-B0B9-64572C8C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胡岱</dc:creator>
  <cp:lastModifiedBy>王吉荣</cp:lastModifiedBy>
  <cp:revision>39</cp:revision>
  <cp:lastPrinted>2020-05-22T11:44:00Z</cp:lastPrinted>
  <dcterms:created xsi:type="dcterms:W3CDTF">2019-07-04T09:56:00Z</dcterms:created>
  <dcterms:modified xsi:type="dcterms:W3CDTF">2021-05-11T11:12:00Z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